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урока: Доли. Обыкновенные дроби</w:t>
      </w:r>
    </w:p>
    <w:p w:rsidR="008F2555" w:rsidRPr="008F2555" w:rsidRDefault="008F2555" w:rsidP="008F2555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Предмет: </w:t>
      </w:r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математика</w:t>
      </w:r>
      <w:r w:rsidRPr="008F25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F2555" w:rsidRPr="008F2555" w:rsidRDefault="008F2555" w:rsidP="008F2555">
      <w:pPr>
        <w:shd w:val="clear" w:color="auto" w:fill="FFFFFF"/>
        <w:spacing w:after="0" w:line="191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Класс: </w:t>
      </w:r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5</w:t>
      </w:r>
    </w:p>
    <w:p w:rsidR="008F2555" w:rsidRPr="008F2555" w:rsidRDefault="008F2555" w:rsidP="008F2555">
      <w:pPr>
        <w:shd w:val="clear" w:color="auto" w:fill="FFFFFF"/>
        <w:spacing w:after="0" w:line="191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Базовый учебник</w:t>
      </w:r>
      <w:r w:rsidRPr="008F25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</w:t>
      </w:r>
      <w:proofErr w:type="spellStart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Виленкин</w:t>
      </w:r>
      <w:proofErr w:type="spellEnd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Н. Я., </w:t>
      </w:r>
      <w:proofErr w:type="gramStart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Жохов</w:t>
      </w:r>
      <w:proofErr w:type="gramEnd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В. И., Чесноков А. С., </w:t>
      </w:r>
      <w:proofErr w:type="spellStart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Шварцбурд</w:t>
      </w:r>
      <w:proofErr w:type="spellEnd"/>
      <w:r w:rsidRPr="008F255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С. И. «Математика 5 класс»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 результаты:</w:t>
      </w:r>
    </w:p>
    <w:p w:rsidR="008F2555" w:rsidRPr="008F2555" w:rsidRDefault="008F2555" w:rsidP="008F2555">
      <w:pPr>
        <w:numPr>
          <w:ilvl w:val="0"/>
          <w:numId w:val="2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саморазвитию;</w:t>
      </w:r>
    </w:p>
    <w:p w:rsidR="008F2555" w:rsidRPr="008F2555" w:rsidRDefault="008F2555" w:rsidP="008F2555">
      <w:pPr>
        <w:numPr>
          <w:ilvl w:val="0"/>
          <w:numId w:val="2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F255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8F255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результаты.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Познавательные:</w:t>
      </w:r>
    </w:p>
    <w:p w:rsidR="008F2555" w:rsidRPr="008F2555" w:rsidRDefault="008F2555" w:rsidP="008F2555">
      <w:pPr>
        <w:numPr>
          <w:ilvl w:val="0"/>
          <w:numId w:val="3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познавательных интересов, направленных на развитие представлений о числе и числовых системах;</w:t>
      </w:r>
    </w:p>
    <w:p w:rsidR="008F2555" w:rsidRPr="008F2555" w:rsidRDefault="008F2555" w:rsidP="008F2555">
      <w:pPr>
        <w:numPr>
          <w:ilvl w:val="0"/>
          <w:numId w:val="3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с различными источниками информации, включая цифровые;</w:t>
      </w:r>
    </w:p>
    <w:p w:rsidR="008F2555" w:rsidRPr="008F2555" w:rsidRDefault="008F2555" w:rsidP="008F2555">
      <w:pPr>
        <w:numPr>
          <w:ilvl w:val="0"/>
          <w:numId w:val="3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преобразовывать информацию из одной формы в другую.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</w:t>
      </w:r>
    </w:p>
    <w:p w:rsidR="008F2555" w:rsidRPr="008F2555" w:rsidRDefault="008F2555" w:rsidP="008F2555">
      <w:pPr>
        <w:numPr>
          <w:ilvl w:val="0"/>
          <w:numId w:val="4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смысла поставленной задачи;</w:t>
      </w:r>
    </w:p>
    <w:p w:rsidR="008F2555" w:rsidRPr="008F2555" w:rsidRDefault="008F2555" w:rsidP="008F2555">
      <w:pPr>
        <w:numPr>
          <w:ilvl w:val="0"/>
          <w:numId w:val="4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выполнять учебное действие в соответствии с целью.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</w:p>
    <w:p w:rsidR="008F2555" w:rsidRPr="008F2555" w:rsidRDefault="008F2555" w:rsidP="008F2555">
      <w:pPr>
        <w:numPr>
          <w:ilvl w:val="0"/>
          <w:numId w:val="5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ясно, точно, грамотно излагать свои мысли в устной речи;</w:t>
      </w:r>
    </w:p>
    <w:p w:rsidR="008F2555" w:rsidRPr="008F2555" w:rsidRDefault="008F2555" w:rsidP="008F2555">
      <w:pPr>
        <w:numPr>
          <w:ilvl w:val="0"/>
          <w:numId w:val="5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адекватно использовать речевые средства для аргументации своей позиции;</w:t>
      </w:r>
    </w:p>
    <w:p w:rsidR="008F2555" w:rsidRPr="008F2555" w:rsidRDefault="008F2555" w:rsidP="008F2555">
      <w:pPr>
        <w:numPr>
          <w:ilvl w:val="0"/>
          <w:numId w:val="5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совместно в атмосфере сотрудничества.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Предметные результаты: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познавательной (интеллектуальной) сфере:</w:t>
      </w:r>
    </w:p>
    <w:p w:rsidR="008F2555" w:rsidRPr="008F2555" w:rsidRDefault="008F2555" w:rsidP="008F2555">
      <w:pPr>
        <w:numPr>
          <w:ilvl w:val="0"/>
          <w:numId w:val="6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чтение и запись обыкновенных дробей.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ценностно-ориентационной сфере:</w:t>
      </w:r>
    </w:p>
    <w:p w:rsidR="008F2555" w:rsidRPr="008F2555" w:rsidRDefault="008F2555" w:rsidP="008F2555">
      <w:pPr>
        <w:numPr>
          <w:ilvl w:val="0"/>
          <w:numId w:val="7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новых знаний в новой ситуации;</w:t>
      </w:r>
    </w:p>
    <w:p w:rsidR="008F2555" w:rsidRPr="008F2555" w:rsidRDefault="008F2555" w:rsidP="008F2555">
      <w:pPr>
        <w:numPr>
          <w:ilvl w:val="0"/>
          <w:numId w:val="7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того, что показывает обыкновенная дробь.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Учебное оборудование: </w:t>
      </w: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раздаточный материал.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урока: изучения нового материала, первичного закрепления знаний.</w:t>
      </w:r>
    </w:p>
    <w:p w:rsidR="008F2555" w:rsidRPr="008F2555" w:rsidRDefault="008F2555" w:rsidP="008F2555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2555" w:rsidRPr="008F2555" w:rsidRDefault="008F2555" w:rsidP="008F2555">
      <w:pPr>
        <w:shd w:val="clear" w:color="auto" w:fill="FFFFFF"/>
        <w:spacing w:after="9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урока</w:t>
      </w:r>
    </w:p>
    <w:p w:rsidR="008F2555" w:rsidRPr="008F2555" w:rsidRDefault="008F2555" w:rsidP="008F2555">
      <w:pPr>
        <w:shd w:val="clear" w:color="auto" w:fill="FFFFFF"/>
        <w:spacing w:after="9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Организационный момент (1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Устный счет, актуализация знаний (3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нового материала. Практическая работа. (15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(1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Закрепление. Выполнение заданий. (6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Самостоятельная работа (10 мин)</w:t>
      </w:r>
    </w:p>
    <w:p w:rsidR="008F2555" w:rsidRP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Подведение итогов. Д/з. (3 мин)</w:t>
      </w:r>
    </w:p>
    <w:p w:rsidR="008F2555" w:rsidRDefault="008F2555" w:rsidP="008F2555">
      <w:pPr>
        <w:numPr>
          <w:ilvl w:val="0"/>
          <w:numId w:val="1"/>
        </w:num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(1 мин)</w:t>
      </w:r>
    </w:p>
    <w:p w:rsidR="008F2555" w:rsidRDefault="008F2555" w:rsidP="008F2555">
      <w:pPr>
        <w:shd w:val="clear" w:color="auto" w:fill="FFFFFF"/>
        <w:spacing w:after="9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4819"/>
        <w:gridCol w:w="2410"/>
      </w:tblGrid>
      <w:tr w:rsidR="008F2555" w:rsidRPr="003E6696" w:rsidTr="00C54FE0">
        <w:trPr>
          <w:trHeight w:val="1139"/>
        </w:trPr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Название  дидактического этапа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учащихся</w:t>
            </w: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E94FE0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Организационный момент.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E94FE0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94FE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Приветствие, проверка подготовленности к учебному занятию, организация внимания детей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приветствуют учителя, садятся за парту.</w:t>
            </w:r>
          </w:p>
        </w:tc>
      </w:tr>
      <w:tr w:rsidR="008F2555" w:rsidRPr="003E6696" w:rsidTr="00C54FE0">
        <w:trPr>
          <w:trHeight w:val="2949"/>
        </w:trPr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Актуализация знаний.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Устный счет. 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Форма фронтальная. Создание проб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лемной ситуации, которая подводит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детей к цели и задачам урока. 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24:6 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35</w:t>
            </w:r>
            <w:proofErr w:type="gram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:</w:t>
            </w:r>
            <w:proofErr w:type="gramEnd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 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  <w:proofErr w:type="gram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:</w:t>
            </w:r>
            <w:proofErr w:type="gramEnd"/>
            <w:r w:rsidRPr="003E669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32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∙ </w:t>
            </w:r>
            <w:r w:rsidRPr="003E669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9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(46 +14): 5=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(4 +5) ∙ </w:t>
            </w:r>
            <w:r w:rsidRPr="003E669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5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=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1:6=</w:t>
            </w:r>
            <w:proofErr w:type="gram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Дети отвечают. Подходят к проблеме и высказывают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как решить 1:6=?</w:t>
            </w: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Объяснение нового материала. Практическая работа.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Учитель предлагает решить  задачу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 Вики день рождения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она пригласила  7 подружек и 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разрезала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для них пирог 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равные части и дала по одной части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всем подружкам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себе.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смотрите, на сколько частей Вика разрезала пирог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? Сколько частей получил каждый?</w:t>
            </w:r>
          </w:p>
          <w:p w:rsidR="008F2555" w:rsidRPr="000067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-</w:t>
            </w:r>
            <w:r w:rsidRPr="003766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bscript"/>
              </w:rPr>
              <w:t xml:space="preserve"> Практическая работа. </w:t>
            </w:r>
            <w:r w:rsidRPr="003766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Разделить квадрат разными способами на 4 равные части, показать половину, четверть.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-</w:t>
            </w:r>
            <w:r w:rsidRPr="003766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 xml:space="preserve">Как образуются доли? 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Доля – каждая из равных частей единицы.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-Обыкновенные дроби. – Что такое обыкновенная дробь? – Это доли или сумма одинаковых долей.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Числа, под чертой – знаменатель, над чертой – числитель. Что показывает числитель, знаменатель? Пишем в общем виде: </w:t>
            </w:r>
            <w:r w:rsidRPr="003E669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2C5DF862" wp14:editId="2C0E95D4">
                  <wp:extent cx="156210" cy="387985"/>
                  <wp:effectExtent l="19050" t="0" r="0" b="0"/>
                  <wp:docPr id="4" name="Рисунок 1" descr="https://fsd.kopilkaurokov.ru/uploads/user_file_5696506290a87/urok-po-matiematikie-na-tiemu-doli-obyknoviennyie-drobi-5-klas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696506290a87/urok-po-matiematikie-na-tiemu-doli-obyknoviennyie-drobi-5-klas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 ,</w:t>
            </w:r>
            <w:proofErr w:type="gramEnd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 xml:space="preserve"> где a – числитель, b –знаменатель. - Как читать?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Назовите дроби, какая часть фигуры закрашена?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Запись частного натуральных чисел в виде дроби.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решают задачу с учителем.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Отвечают на вопрос задачи.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Ученики разрезают лист бумаги на четыре равные части.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Показывают половину, четверть.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ходе коллект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ивной деятельности дети учатся 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анализир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овать, обобщать и делать выводы о том, что такое Доля.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Дети работают в тетради в тетради, делают записи с учителем.</w:t>
            </w: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Физминутка</w:t>
            </w:r>
            <w:proofErr w:type="spellEnd"/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Каждый может за версту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Видеть дробную черту.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Над чертой – </w:t>
            </w:r>
            <w:r w:rsidRPr="003E6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числитель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знайте,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 чертою – </w:t>
            </w:r>
            <w:r w:rsidRPr="003E6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знаменатель.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Дробь такую, непременно,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Надо звать </w:t>
            </w:r>
            <w:r w:rsidRPr="003E6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обыкновенной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</w:tr>
      <w:tr w:rsidR="008F2555" w:rsidRPr="003E6696" w:rsidTr="00C54FE0">
        <w:trPr>
          <w:trHeight w:val="46"/>
        </w:trPr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Задания на закрепление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Выполнить задания из карточек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Приложение №1)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1.Прочитайте дроби </w:t>
            </w:r>
            <w:r w:rsidRPr="003E669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4277AB29" wp14:editId="03EE15B8">
                  <wp:extent cx="486410" cy="387985"/>
                  <wp:effectExtent l="19050" t="0" r="8890" b="0"/>
                  <wp:docPr id="5" name="Рисунок 2" descr="https://fsd.kopilkaurokov.ru/uploads/user_file_5696506290a87/urok-po-matiematikie-na-tiemu-doli-obyknoviennyie-drobi-5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loads/user_file_5696506290a87/urok-po-matiematikie-na-tiemu-doli-obyknoviennyie-drobi-5-kla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Назовите их числители и знаменатели.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2.Выполните действия: </w:t>
            </w:r>
            <w:r w:rsidRPr="003E669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621D2A93" wp14:editId="13F734C7">
                  <wp:extent cx="688975" cy="387985"/>
                  <wp:effectExtent l="19050" t="0" r="0" b="0"/>
                  <wp:docPr id="20" name="Рисунок 3" descr="https://fsd.kopilkaurokov.ru/uploads/user_file_5696506290a87/urok-po-matiematikie-na-tiemu-doli-obyknoviennyie-drobi-5-kla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loads/user_file_5696506290a87/urok-po-matiematikie-na-tiemu-doli-obyknoviennyie-drobi-5-klas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3. 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разделите на 5, на 15, на 100. Запишите получен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softHyphen/>
              <w:t>ные дроби и прочитайте их.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отвечают на  задание №1 устно.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Задание №2, №3 выполняют в тетради.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6.Самостоятельная работа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Выполнить задания самостоятельно, на выполнение 7 минут. (Приложение №2)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Запишите дроби: а) четыре седьмых, б) семь пятых, в) пять шестнадцатых, г) двадцать три пятидесятых, д) шестьдесят семисотых.</w:t>
            </w:r>
          </w:p>
          <w:p w:rsidR="008F2555" w:rsidRPr="00121CEF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  <w:r w:rsidRPr="003E6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Какую часть года составляют 1 </w:t>
            </w:r>
            <w:r w:rsidRPr="00121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месяц, 4 месяца?</w:t>
            </w:r>
          </w:p>
          <w:p w:rsidR="008F2555" w:rsidRPr="00121CEF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Pr="00121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Какую часть суток составляют 1 час, 8 часов?</w:t>
            </w:r>
          </w:p>
          <w:p w:rsidR="008F2555" w:rsidRPr="00121CEF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121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человека сост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авляет 1 / 8 часть размера тела</w:t>
            </w:r>
            <w:r w:rsidRPr="00121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F2555" w:rsidRPr="00121CEF" w:rsidRDefault="008F2555" w:rsidP="00C54FE0">
            <w:pPr>
              <w:pStyle w:val="question"/>
              <w:shd w:val="clear" w:color="auto" w:fill="FFFFFF"/>
              <w:spacing w:before="0" w:beforeAutospacing="0" w:after="91" w:afterAutospacing="0" w:line="182" w:lineRule="atLeast"/>
              <w:textAlignment w:val="baseline"/>
              <w:rPr>
                <w:color w:val="000000" w:themeColor="text1"/>
              </w:rPr>
            </w:pPr>
            <w:r w:rsidRPr="00121CEF">
              <w:rPr>
                <w:color w:val="000000" w:themeColor="text1"/>
              </w:rPr>
              <w:t>Каков будет рост человека, если голова имеет длину 18 см.</w:t>
            </w:r>
          </w:p>
          <w:p w:rsidR="008F2555" w:rsidRPr="00121CEF" w:rsidRDefault="008F2555" w:rsidP="00C54FE0">
            <w:pPr>
              <w:pStyle w:val="question"/>
              <w:shd w:val="clear" w:color="auto" w:fill="FFFFFF"/>
              <w:spacing w:before="0" w:beforeAutospacing="0" w:after="91" w:afterAutospacing="0" w:line="182" w:lineRule="atLeast"/>
              <w:textAlignment w:val="baseline"/>
              <w:rPr>
                <w:color w:val="000000" w:themeColor="text1"/>
              </w:rPr>
            </w:pPr>
            <w:r w:rsidRPr="00121CEF">
              <w:rPr>
                <w:color w:val="000000" w:themeColor="text1"/>
              </w:rPr>
              <w:t>Необходимо выполнить проверку, для этого учащиеся обмениваются тетрадями и проверяют работу друг друга и  оценивают.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выполняют самостоятельно задания.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Проверяют правильность выполненной самостоятельной работы и оценивают работу друг друга.</w:t>
            </w: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F2555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итогов. Д/з.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Д/3 п. 26 № 5.82, №5.83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F2555" w:rsidRPr="003E6696" w:rsidTr="00C54FE0">
        <w:tc>
          <w:tcPr>
            <w:tcW w:w="26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121CEF" w:rsidRDefault="008F2555" w:rsidP="008F2555">
            <w:pPr>
              <w:pStyle w:val="a3"/>
              <w:numPr>
                <w:ilvl w:val="0"/>
                <w:numId w:val="8"/>
              </w:num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21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Рефлексия.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Ученик должен не 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только осознать содержание материала, но и осмыслить способы и приёмы своей работы, уметь выбрать наиболее рациональные.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 уроке я …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Мне было легко…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Я пока затрудняюсь…</w:t>
            </w: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Я узнал</w:t>
            </w:r>
            <w:proofErr w:type="gramEnd"/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новое…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Рефлексия деятельности.</w:t>
            </w:r>
          </w:p>
          <w:p w:rsidR="008F2555" w:rsidRPr="003E6696" w:rsidRDefault="008F2555" w:rsidP="00C54FE0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6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br/>
            </w:r>
          </w:p>
        </w:tc>
      </w:tr>
    </w:tbl>
    <w:p w:rsidR="008F2555" w:rsidRDefault="008F2555" w:rsidP="008F2555">
      <w:pPr>
        <w:shd w:val="clear" w:color="auto" w:fill="FFFFFF"/>
        <w:spacing w:after="9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1.Прочитайте дроби </w:t>
      </w:r>
      <w:r w:rsidRPr="008F25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07B276" wp14:editId="7B560D9D">
            <wp:extent cx="486410" cy="387985"/>
            <wp:effectExtent l="19050" t="0" r="8890" b="0"/>
            <wp:docPr id="1" name="Рисунок 2" descr="https://fsd.kopilkaurokov.ru/uploads/user_file_5696506290a87/urok-po-matiematikie-na-tiemu-doli-obyknoviennyie-drobi-5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696506290a87/urok-po-matiematikie-na-tiemu-doli-obyknoviennyie-drobi-5-klass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их числители и знаменатели.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2.Выполните действия: </w:t>
      </w:r>
      <w:r w:rsidRPr="008F25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553B72" wp14:editId="73D63E2E">
            <wp:extent cx="688975" cy="387985"/>
            <wp:effectExtent l="19050" t="0" r="0" b="0"/>
            <wp:docPr id="2" name="Рисунок 3" descr="https://fsd.kopilkaurokov.ru/uploads/user_file_5696506290a87/urok-po-matiematikie-na-tiemu-doli-obyknoviennyie-drobi-5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696506290a87/urok-po-matiematikie-na-tiemu-doli-obyknoviennyie-drobi-5-klass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разделите на 5, на 15, на 100. Запишите получен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дроби и прочитайте их.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№2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Запишите дроби: а) четыре седьмых, б) семь пятых, в) пять шестнадцатых, г) двадцать три пятидесятых, д) шестьдесят семисотых.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года составляют 1 месяц, 4 месяца?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суток составляют 1 час, 8 часов?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F255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Голова человека составляет 1 / 8 часть размера тела</w:t>
      </w:r>
      <w:proofErr w:type="gramStart"/>
      <w:r w:rsidRPr="008F255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F2555" w:rsidRPr="008F2555" w:rsidRDefault="008F2555" w:rsidP="008F2555">
      <w:pPr>
        <w:shd w:val="clear" w:color="auto" w:fill="FFFFFF"/>
        <w:spacing w:after="91" w:line="18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будет рост человека, если голова имеет длину 18 см.</w:t>
      </w:r>
    </w:p>
    <w:p w:rsidR="008F2555" w:rsidRPr="008F2555" w:rsidRDefault="008F2555" w:rsidP="008F2555">
      <w:pPr>
        <w:shd w:val="clear" w:color="auto" w:fill="FFFFFF"/>
        <w:spacing w:after="91" w:line="18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выполнить проверку, для этого учащиеся обмениваются тетрадями и проверяют работу друг друга и  оценивают.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1.Прочитайте дроби </w:t>
      </w:r>
      <w:r w:rsidRPr="008F25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1C6CA2" wp14:editId="468081DB">
            <wp:extent cx="486410" cy="387985"/>
            <wp:effectExtent l="19050" t="0" r="8890" b="0"/>
            <wp:docPr id="3" name="Рисунок 2" descr="https://fsd.kopilkaurokov.ru/uploads/user_file_5696506290a87/urok-po-matiematikie-na-tiemu-doli-obyknoviennyie-drobi-5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696506290a87/urok-po-matiematikie-na-tiemu-doli-obyknoviennyie-drobi-5-klass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их числители и знаменатели.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2.Выполните действия: </w:t>
      </w:r>
      <w:r w:rsidRPr="008F25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0283E7" wp14:editId="3A8B0A7D">
            <wp:extent cx="688975" cy="387985"/>
            <wp:effectExtent l="19050" t="0" r="0" b="0"/>
            <wp:docPr id="6" name="Рисунок 3" descr="https://fsd.kopilkaurokov.ru/uploads/user_file_5696506290a87/urok-po-matiematikie-na-tiemu-doli-obyknoviennyie-drobi-5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696506290a87/urok-po-matiematikie-na-tiemu-doli-obyknoviennyie-drobi-5-klass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разделите на 5, на 15, на 100. Запишите получен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дроби и прочитайте их.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№2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Запишите дроби: а) четыре седьмых, б) семь пятых, в) пять шестнадцатых, г) двадцать три пятидесятых, д) шестьдесят семисотых.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года составляют 1 месяц, 4 месяца?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суток составляют 1 час, 8 часов?</w:t>
      </w:r>
    </w:p>
    <w:p w:rsidR="008F2555" w:rsidRPr="008F2555" w:rsidRDefault="008F2555" w:rsidP="008F2555">
      <w:pPr>
        <w:spacing w:after="9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F255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Голова человека составляет 1 / 8 часть размера тела</w:t>
      </w:r>
      <w:proofErr w:type="gramStart"/>
      <w:r w:rsidRPr="008F255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F2555" w:rsidRPr="008F2555" w:rsidRDefault="008F2555" w:rsidP="008F2555">
      <w:pPr>
        <w:shd w:val="clear" w:color="auto" w:fill="FFFFFF"/>
        <w:spacing w:after="91" w:line="18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будет рост человека, если голова имеет длину 18 см.</w:t>
      </w:r>
    </w:p>
    <w:p w:rsidR="008F2555" w:rsidRPr="008F2555" w:rsidRDefault="008F2555" w:rsidP="008F2555">
      <w:pPr>
        <w:shd w:val="clear" w:color="auto" w:fill="FFFFFF"/>
        <w:spacing w:after="91" w:line="18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выполнить проверку, для этого учащиеся обмениваются тетрадями и проверяют работу друг друга и  оценивают.</w:t>
      </w:r>
    </w:p>
    <w:p w:rsidR="008F2555" w:rsidRPr="008F2555" w:rsidRDefault="008F2555" w:rsidP="008F2555">
      <w:pPr>
        <w:shd w:val="clear" w:color="auto" w:fill="FFFFFF"/>
        <w:spacing w:after="9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25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0" w:name="_GoBack"/>
      <w:bookmarkEnd w:id="0"/>
    </w:p>
    <w:p w:rsidR="00261DBC" w:rsidRDefault="00261DBC"/>
    <w:sectPr w:rsidR="0026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CE4"/>
    <w:multiLevelType w:val="multilevel"/>
    <w:tmpl w:val="834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56809"/>
    <w:multiLevelType w:val="multilevel"/>
    <w:tmpl w:val="F192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60315"/>
    <w:multiLevelType w:val="multilevel"/>
    <w:tmpl w:val="B42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2405D"/>
    <w:multiLevelType w:val="multilevel"/>
    <w:tmpl w:val="F05E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16C67"/>
    <w:multiLevelType w:val="multilevel"/>
    <w:tmpl w:val="DD06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D1E51"/>
    <w:multiLevelType w:val="multilevel"/>
    <w:tmpl w:val="A432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B183F"/>
    <w:multiLevelType w:val="multilevel"/>
    <w:tmpl w:val="7F7A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D5475"/>
    <w:multiLevelType w:val="hybridMultilevel"/>
    <w:tmpl w:val="C86A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22"/>
    <w:rsid w:val="00261DBC"/>
    <w:rsid w:val="00357722"/>
    <w:rsid w:val="008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5"/>
    <w:pPr>
      <w:ind w:left="720"/>
      <w:contextualSpacing/>
    </w:pPr>
    <w:rPr>
      <w:rFonts w:eastAsiaTheme="minorEastAsia"/>
      <w:lang w:eastAsia="ru-RU"/>
    </w:rPr>
  </w:style>
  <w:style w:type="paragraph" w:customStyle="1" w:styleId="question">
    <w:name w:val="question"/>
    <w:basedOn w:val="a"/>
    <w:rsid w:val="008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5"/>
    <w:pPr>
      <w:ind w:left="720"/>
      <w:contextualSpacing/>
    </w:pPr>
    <w:rPr>
      <w:rFonts w:eastAsiaTheme="minorEastAsia"/>
      <w:lang w:eastAsia="ru-RU"/>
    </w:rPr>
  </w:style>
  <w:style w:type="paragraph" w:customStyle="1" w:styleId="question">
    <w:name w:val="question"/>
    <w:basedOn w:val="a"/>
    <w:rsid w:val="008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Пошлякова</dc:creator>
  <cp:keywords/>
  <dc:description/>
  <cp:lastModifiedBy>Инна Пошлякова</cp:lastModifiedBy>
  <cp:revision>2</cp:revision>
  <dcterms:created xsi:type="dcterms:W3CDTF">2025-07-23T08:35:00Z</dcterms:created>
  <dcterms:modified xsi:type="dcterms:W3CDTF">2025-07-23T08:38:00Z</dcterms:modified>
</cp:coreProperties>
</file>